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43" w:rsidRPr="00B868B3" w:rsidRDefault="00D73643" w:rsidP="00397F4E">
      <w:pPr>
        <w:ind w:firstLine="567"/>
        <w:jc w:val="center"/>
        <w:rPr>
          <w:b/>
          <w:color w:val="242424"/>
          <w:sz w:val="28"/>
          <w:szCs w:val="28"/>
        </w:rPr>
      </w:pPr>
      <w:r w:rsidRPr="00B868B3">
        <w:rPr>
          <w:b/>
          <w:color w:val="242424"/>
          <w:sz w:val="28"/>
          <w:szCs w:val="28"/>
        </w:rPr>
        <w:t>Перечень вопросов для участников</w:t>
      </w:r>
    </w:p>
    <w:p w:rsidR="00D73643" w:rsidRPr="00B868B3" w:rsidRDefault="00D73643" w:rsidP="00397F4E">
      <w:pPr>
        <w:ind w:firstLine="567"/>
        <w:jc w:val="center"/>
        <w:rPr>
          <w:b/>
          <w:color w:val="242424"/>
          <w:sz w:val="28"/>
          <w:szCs w:val="28"/>
        </w:rPr>
      </w:pPr>
      <w:r w:rsidRPr="00B868B3">
        <w:rPr>
          <w:b/>
          <w:color w:val="242424"/>
          <w:sz w:val="28"/>
          <w:szCs w:val="28"/>
        </w:rPr>
        <w:t>публичных консультаций, необходимых для экспертизы постановления  администрации муниципального района Сергиевский:</w:t>
      </w:r>
    </w:p>
    <w:p w:rsidR="00D73643" w:rsidRPr="00014225" w:rsidRDefault="00D73643" w:rsidP="00D73643">
      <w:pPr>
        <w:ind w:firstLine="567"/>
        <w:jc w:val="both"/>
        <w:rPr>
          <w:color w:val="242424"/>
          <w:szCs w:val="16"/>
        </w:rPr>
      </w:pPr>
    </w:p>
    <w:p w:rsidR="00D73643" w:rsidRPr="00014225" w:rsidRDefault="00D73643" w:rsidP="00D73643">
      <w:pPr>
        <w:jc w:val="both"/>
        <w:rPr>
          <w:color w:val="000000"/>
          <w:sz w:val="26"/>
          <w:szCs w:val="26"/>
        </w:rPr>
      </w:pPr>
      <w:r w:rsidRPr="00014225">
        <w:rPr>
          <w:color w:val="000000"/>
          <w:sz w:val="26"/>
          <w:szCs w:val="26"/>
        </w:rPr>
        <w:t xml:space="preserve">1. </w:t>
      </w:r>
      <w:proofErr w:type="gramStart"/>
      <w:r w:rsidRPr="00014225">
        <w:rPr>
          <w:sz w:val="26"/>
          <w:szCs w:val="26"/>
        </w:rPr>
        <w:t xml:space="preserve">Считаете ли Вы, что </w:t>
      </w:r>
      <w:r w:rsidR="001C3D09">
        <w:rPr>
          <w:sz w:val="26"/>
          <w:szCs w:val="26"/>
        </w:rPr>
        <w:t>Постановление Администрации муниципального района Сергиевский «</w:t>
      </w:r>
      <w:r w:rsidR="001C3D09" w:rsidRPr="001C3D09">
        <w:rPr>
          <w:sz w:val="26"/>
          <w:szCs w:val="26"/>
        </w:rPr>
        <w:t>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подтверждение достоверности содержащихся в них сведений</w:t>
      </w:r>
      <w:r w:rsidR="001C3D09">
        <w:rPr>
          <w:sz w:val="26"/>
          <w:szCs w:val="26"/>
        </w:rPr>
        <w:t xml:space="preserve">» </w:t>
      </w:r>
      <w:r w:rsidRPr="00014225">
        <w:rPr>
          <w:sz w:val="26"/>
          <w:szCs w:val="26"/>
        </w:rPr>
        <w:t>не соответствует или</w:t>
      </w:r>
      <w:proofErr w:type="gramEnd"/>
      <w:r w:rsidRPr="00014225">
        <w:rPr>
          <w:sz w:val="26"/>
          <w:szCs w:val="26"/>
        </w:rPr>
        <w:t xml:space="preserve"> противоречит действующему федеральному законодательству? Ответ обоснуйте.</w:t>
      </w:r>
      <w:r w:rsidRPr="00014225">
        <w:rPr>
          <w:color w:val="000000"/>
          <w:sz w:val="26"/>
          <w:szCs w:val="26"/>
        </w:rPr>
        <w:t xml:space="preserve">             </w:t>
      </w:r>
    </w:p>
    <w:p w:rsidR="00D73643" w:rsidRPr="00014225" w:rsidRDefault="00D73643" w:rsidP="00D73643">
      <w:pPr>
        <w:jc w:val="both"/>
        <w:rPr>
          <w:sz w:val="26"/>
          <w:szCs w:val="26"/>
        </w:rPr>
      </w:pPr>
      <w:r w:rsidRPr="00014225">
        <w:rPr>
          <w:color w:val="000000"/>
          <w:sz w:val="26"/>
          <w:szCs w:val="26"/>
        </w:rPr>
        <w:t>Ответ:____________________________</w:t>
      </w:r>
      <w:r>
        <w:rPr>
          <w:color w:val="000000"/>
          <w:sz w:val="26"/>
          <w:szCs w:val="26"/>
        </w:rPr>
        <w:t>________</w:t>
      </w:r>
      <w:r w:rsidRPr="00014225">
        <w:rPr>
          <w:color w:val="000000"/>
          <w:sz w:val="26"/>
          <w:szCs w:val="26"/>
        </w:rPr>
        <w:t>________________________________</w:t>
      </w:r>
    </w:p>
    <w:p w:rsidR="00D73643" w:rsidRPr="00014225" w:rsidRDefault="00D73643" w:rsidP="00D73643">
      <w:pPr>
        <w:jc w:val="both"/>
        <w:rPr>
          <w:color w:val="000000"/>
          <w:sz w:val="26"/>
          <w:szCs w:val="26"/>
        </w:rPr>
      </w:pPr>
      <w:r w:rsidRPr="00014225">
        <w:rPr>
          <w:sz w:val="26"/>
          <w:szCs w:val="26"/>
        </w:rPr>
        <w:t xml:space="preserve">2. </w:t>
      </w:r>
      <w:proofErr w:type="gramStart"/>
      <w:r w:rsidRPr="00014225">
        <w:rPr>
          <w:sz w:val="26"/>
          <w:szCs w:val="26"/>
        </w:rPr>
        <w:t>Содержит ли постановление вводящие избыточные обязанности, запреты и ограничения для субъектов предпринимательской или способствующих их введению?</w:t>
      </w:r>
      <w:proofErr w:type="gramEnd"/>
      <w:r w:rsidRPr="00014225">
        <w:rPr>
          <w:sz w:val="26"/>
          <w:szCs w:val="26"/>
        </w:rPr>
        <w:t xml:space="preserve"> Ответ обоснуйте.</w:t>
      </w:r>
    </w:p>
    <w:p w:rsidR="00D73643" w:rsidRPr="00014225" w:rsidRDefault="00D73643" w:rsidP="00D73643">
      <w:pPr>
        <w:jc w:val="both"/>
        <w:rPr>
          <w:color w:val="000000"/>
          <w:sz w:val="26"/>
          <w:szCs w:val="26"/>
        </w:rPr>
      </w:pPr>
      <w:r w:rsidRPr="00014225">
        <w:rPr>
          <w:color w:val="000000"/>
          <w:sz w:val="26"/>
          <w:szCs w:val="26"/>
        </w:rPr>
        <w:t>Ответ: ________________________________</w:t>
      </w:r>
      <w:r>
        <w:rPr>
          <w:color w:val="000000"/>
          <w:sz w:val="26"/>
          <w:szCs w:val="26"/>
        </w:rPr>
        <w:t>____</w:t>
      </w:r>
      <w:r w:rsidRPr="00014225">
        <w:rPr>
          <w:color w:val="000000"/>
          <w:sz w:val="26"/>
          <w:szCs w:val="26"/>
        </w:rPr>
        <w:t>________________________________</w:t>
      </w:r>
    </w:p>
    <w:p w:rsidR="00D73643" w:rsidRPr="00014225" w:rsidRDefault="00D73643" w:rsidP="00D73643">
      <w:pPr>
        <w:jc w:val="both"/>
        <w:rPr>
          <w:sz w:val="26"/>
          <w:szCs w:val="26"/>
        </w:rPr>
      </w:pPr>
      <w:r w:rsidRPr="00014225">
        <w:rPr>
          <w:sz w:val="26"/>
          <w:szCs w:val="26"/>
        </w:rPr>
        <w:t>3. Достигнет ли, на Ваш взгляд, предлагаемое правовое регулирование тех целей, на которые оно направлено?</w:t>
      </w:r>
    </w:p>
    <w:p w:rsidR="00D73643" w:rsidRPr="00014225" w:rsidRDefault="00D73643" w:rsidP="00D73643">
      <w:pPr>
        <w:jc w:val="both"/>
        <w:rPr>
          <w:color w:val="000000"/>
          <w:sz w:val="26"/>
          <w:szCs w:val="26"/>
        </w:rPr>
      </w:pPr>
      <w:r w:rsidRPr="00014225">
        <w:rPr>
          <w:color w:val="000000"/>
          <w:sz w:val="26"/>
          <w:szCs w:val="26"/>
        </w:rPr>
        <w:t>Ответ: _____________________________</w:t>
      </w:r>
      <w:r>
        <w:rPr>
          <w:color w:val="000000"/>
          <w:sz w:val="26"/>
          <w:szCs w:val="26"/>
        </w:rPr>
        <w:t>___</w:t>
      </w:r>
      <w:r w:rsidRPr="00014225">
        <w:rPr>
          <w:color w:val="000000"/>
          <w:sz w:val="26"/>
          <w:szCs w:val="26"/>
        </w:rPr>
        <w:t>____________________________________</w:t>
      </w:r>
    </w:p>
    <w:p w:rsidR="00D73643" w:rsidRPr="00014225" w:rsidRDefault="00D73643" w:rsidP="00D73643">
      <w:pPr>
        <w:jc w:val="both"/>
        <w:rPr>
          <w:sz w:val="26"/>
          <w:szCs w:val="26"/>
        </w:rPr>
      </w:pPr>
      <w:r w:rsidRPr="00014225">
        <w:rPr>
          <w:color w:val="000000"/>
          <w:sz w:val="26"/>
          <w:szCs w:val="26"/>
        </w:rPr>
        <w:t xml:space="preserve">4. Оцените риски неблагоприятных последствий применения предлагаемого правового регулирования. </w:t>
      </w:r>
      <w:r w:rsidRPr="00014225">
        <w:rPr>
          <w:sz w:val="26"/>
          <w:szCs w:val="26"/>
        </w:rPr>
        <w:t>Какими данными можно будет подтвердить проявление таких последствий?</w:t>
      </w:r>
    </w:p>
    <w:p w:rsidR="00D73643" w:rsidRPr="00014225" w:rsidRDefault="00D73643" w:rsidP="00D73643">
      <w:pPr>
        <w:jc w:val="both"/>
        <w:rPr>
          <w:color w:val="000000"/>
          <w:sz w:val="26"/>
          <w:szCs w:val="26"/>
        </w:rPr>
      </w:pPr>
      <w:r w:rsidRPr="00014225">
        <w:rPr>
          <w:color w:val="000000"/>
          <w:sz w:val="26"/>
          <w:szCs w:val="26"/>
        </w:rPr>
        <w:t>Ответ: _____________________________________</w:t>
      </w:r>
      <w:r>
        <w:rPr>
          <w:color w:val="000000"/>
          <w:sz w:val="26"/>
          <w:szCs w:val="26"/>
        </w:rPr>
        <w:t>____</w:t>
      </w:r>
      <w:r w:rsidRPr="00014225">
        <w:rPr>
          <w:color w:val="000000"/>
          <w:sz w:val="26"/>
          <w:szCs w:val="26"/>
        </w:rPr>
        <w:t>___________________________</w:t>
      </w:r>
    </w:p>
    <w:p w:rsidR="00D73643" w:rsidRPr="00014225" w:rsidRDefault="00D73643" w:rsidP="00D73643">
      <w:pPr>
        <w:jc w:val="both"/>
        <w:rPr>
          <w:sz w:val="26"/>
          <w:szCs w:val="26"/>
        </w:rPr>
      </w:pPr>
      <w:r w:rsidRPr="00014225">
        <w:rPr>
          <w:sz w:val="26"/>
          <w:szCs w:val="26"/>
        </w:rPr>
        <w:t>5. Какие полезные эффекты (общества, субъектов предпринимательской деятельности, потребителей и т.п.) повлекло за собой принятие постановления? Какими данными можно будет подтвердить проявление таких полезных эффектов?</w:t>
      </w:r>
    </w:p>
    <w:p w:rsidR="00D73643" w:rsidRPr="00014225" w:rsidRDefault="00D73643" w:rsidP="00D73643">
      <w:pPr>
        <w:jc w:val="both"/>
        <w:rPr>
          <w:color w:val="000000"/>
          <w:sz w:val="26"/>
          <w:szCs w:val="26"/>
        </w:rPr>
      </w:pPr>
      <w:r w:rsidRPr="00014225">
        <w:rPr>
          <w:color w:val="000000"/>
          <w:sz w:val="26"/>
          <w:szCs w:val="26"/>
        </w:rPr>
        <w:t>Ответ:__________________________________________</w:t>
      </w:r>
      <w:r>
        <w:rPr>
          <w:color w:val="000000"/>
          <w:sz w:val="26"/>
          <w:szCs w:val="26"/>
        </w:rPr>
        <w:t>_____</w:t>
      </w:r>
      <w:r w:rsidRPr="00014225">
        <w:rPr>
          <w:color w:val="000000"/>
          <w:sz w:val="26"/>
          <w:szCs w:val="26"/>
        </w:rPr>
        <w:t>______________________</w:t>
      </w:r>
    </w:p>
    <w:p w:rsidR="00D73643" w:rsidRPr="00014225" w:rsidRDefault="00D73643" w:rsidP="00D73643">
      <w:pPr>
        <w:jc w:val="both"/>
        <w:rPr>
          <w:color w:val="000000"/>
          <w:sz w:val="26"/>
          <w:szCs w:val="26"/>
        </w:rPr>
      </w:pPr>
      <w:r w:rsidRPr="00014225">
        <w:rPr>
          <w:color w:val="000000"/>
          <w:sz w:val="26"/>
          <w:szCs w:val="26"/>
        </w:rPr>
        <w:t>6. Существуют ли альтернативные варианты достижения цели регулирования? Если да, укажите наиболее эффективные.</w:t>
      </w:r>
    </w:p>
    <w:p w:rsidR="00D73643" w:rsidRPr="00014225" w:rsidRDefault="00D73643" w:rsidP="00D73643">
      <w:pPr>
        <w:jc w:val="both"/>
        <w:rPr>
          <w:color w:val="000000"/>
          <w:sz w:val="26"/>
          <w:szCs w:val="26"/>
        </w:rPr>
      </w:pPr>
      <w:r>
        <w:rPr>
          <w:color w:val="000000"/>
          <w:sz w:val="26"/>
          <w:szCs w:val="26"/>
        </w:rPr>
        <w:t xml:space="preserve"> </w:t>
      </w:r>
      <w:r w:rsidRPr="00014225">
        <w:rPr>
          <w:color w:val="000000"/>
          <w:sz w:val="26"/>
          <w:szCs w:val="26"/>
        </w:rPr>
        <w:t>Ответ: __________________________________________</w:t>
      </w:r>
      <w:r>
        <w:rPr>
          <w:color w:val="000000"/>
          <w:sz w:val="26"/>
          <w:szCs w:val="26"/>
        </w:rPr>
        <w:t>_____</w:t>
      </w:r>
      <w:r w:rsidRPr="00014225">
        <w:rPr>
          <w:color w:val="000000"/>
          <w:sz w:val="26"/>
          <w:szCs w:val="26"/>
        </w:rPr>
        <w:t>______________________</w:t>
      </w:r>
    </w:p>
    <w:p w:rsidR="00D73643" w:rsidRPr="00014225" w:rsidRDefault="00D73643" w:rsidP="00D73643">
      <w:pPr>
        <w:jc w:val="both"/>
        <w:rPr>
          <w:sz w:val="26"/>
          <w:szCs w:val="26"/>
        </w:rPr>
      </w:pPr>
      <w:r w:rsidRPr="00014225">
        <w:rPr>
          <w:sz w:val="26"/>
          <w:szCs w:val="26"/>
        </w:rPr>
        <w:t xml:space="preserve">7. Оцените издержки и выгоды субъектов предпринимательской деятельности, возникающие при введении данного регулирования. </w:t>
      </w:r>
    </w:p>
    <w:p w:rsidR="00D73643" w:rsidRPr="00014225" w:rsidRDefault="00D73643" w:rsidP="00D73643">
      <w:pPr>
        <w:jc w:val="both"/>
        <w:rPr>
          <w:color w:val="000000"/>
          <w:sz w:val="26"/>
          <w:szCs w:val="26"/>
        </w:rPr>
      </w:pPr>
      <w:r w:rsidRPr="00014225">
        <w:rPr>
          <w:color w:val="000000"/>
          <w:sz w:val="26"/>
          <w:szCs w:val="26"/>
        </w:rPr>
        <w:t>Ответ:_____________________________________________________</w:t>
      </w:r>
      <w:r>
        <w:rPr>
          <w:color w:val="000000"/>
          <w:sz w:val="26"/>
          <w:szCs w:val="26"/>
        </w:rPr>
        <w:t>______</w:t>
      </w:r>
      <w:r w:rsidRPr="00014225">
        <w:rPr>
          <w:color w:val="000000"/>
          <w:sz w:val="26"/>
          <w:szCs w:val="26"/>
        </w:rPr>
        <w:t>___________</w:t>
      </w:r>
    </w:p>
    <w:p w:rsidR="00D73643" w:rsidRPr="00014225" w:rsidRDefault="00D73643" w:rsidP="00D73643">
      <w:pPr>
        <w:jc w:val="both"/>
        <w:rPr>
          <w:color w:val="000000"/>
          <w:sz w:val="26"/>
          <w:szCs w:val="26"/>
        </w:rPr>
      </w:pPr>
      <w:r w:rsidRPr="00014225">
        <w:rPr>
          <w:color w:val="000000"/>
          <w:sz w:val="26"/>
          <w:szCs w:val="26"/>
        </w:rPr>
        <w:t xml:space="preserve">8. </w:t>
      </w:r>
      <w:r w:rsidRPr="00014225">
        <w:rPr>
          <w:sz w:val="26"/>
          <w:szCs w:val="26"/>
        </w:rPr>
        <w:t>Иные предложения и замечания, которые, по Вашему мнению, целесообразно учесть в рамках проводимой экспертизы. Предложения и замечания необходимо нормативно обосновать.</w:t>
      </w:r>
      <w:r w:rsidRPr="00014225">
        <w:rPr>
          <w:color w:val="000000"/>
          <w:sz w:val="26"/>
          <w:szCs w:val="26"/>
        </w:rPr>
        <w:t xml:space="preserve"> </w:t>
      </w:r>
    </w:p>
    <w:p w:rsidR="00D73643" w:rsidRPr="00014225" w:rsidRDefault="00D73643" w:rsidP="00D73643">
      <w:pPr>
        <w:jc w:val="both"/>
        <w:rPr>
          <w:sz w:val="28"/>
          <w:szCs w:val="28"/>
        </w:rPr>
      </w:pPr>
      <w:r>
        <w:rPr>
          <w:color w:val="000000"/>
          <w:sz w:val="26"/>
          <w:szCs w:val="26"/>
        </w:rPr>
        <w:t xml:space="preserve"> </w:t>
      </w:r>
      <w:r w:rsidRPr="00014225">
        <w:rPr>
          <w:color w:val="000000"/>
          <w:sz w:val="26"/>
          <w:szCs w:val="26"/>
        </w:rPr>
        <w:t>Ответ:_________</w:t>
      </w:r>
      <w:r>
        <w:rPr>
          <w:color w:val="000000"/>
          <w:sz w:val="26"/>
          <w:szCs w:val="26"/>
        </w:rPr>
        <w:t>________________</w:t>
      </w:r>
      <w:r w:rsidRPr="00014225">
        <w:rPr>
          <w:color w:val="000000"/>
          <w:sz w:val="26"/>
          <w:szCs w:val="26"/>
        </w:rPr>
        <w:t>_____________________________________________</w:t>
      </w:r>
    </w:p>
    <w:p w:rsidR="00D73643" w:rsidRPr="00014225" w:rsidRDefault="00D73643" w:rsidP="00D73643">
      <w:pPr>
        <w:jc w:val="both"/>
        <w:rPr>
          <w:sz w:val="28"/>
          <w:szCs w:val="28"/>
        </w:rPr>
      </w:pPr>
    </w:p>
    <w:p w:rsidR="00D73643" w:rsidRDefault="00D73643" w:rsidP="00D73643">
      <w:pPr>
        <w:jc w:val="both"/>
        <w:rPr>
          <w:sz w:val="28"/>
          <w:szCs w:val="28"/>
        </w:rPr>
      </w:pPr>
    </w:p>
    <w:p w:rsidR="00D73643" w:rsidRDefault="00D73643" w:rsidP="00D73643">
      <w:pPr>
        <w:jc w:val="both"/>
        <w:rPr>
          <w:sz w:val="28"/>
          <w:szCs w:val="28"/>
        </w:rPr>
      </w:pPr>
    </w:p>
    <w:p w:rsidR="00D73643" w:rsidRDefault="00D73643" w:rsidP="00D73643">
      <w:pPr>
        <w:jc w:val="both"/>
        <w:rPr>
          <w:sz w:val="28"/>
          <w:szCs w:val="28"/>
        </w:rPr>
      </w:pPr>
    </w:p>
    <w:p w:rsidR="00D73643" w:rsidRDefault="00D73643" w:rsidP="00D73643">
      <w:pPr>
        <w:jc w:val="both"/>
        <w:rPr>
          <w:sz w:val="28"/>
          <w:szCs w:val="28"/>
        </w:rPr>
      </w:pPr>
    </w:p>
    <w:p w:rsidR="00D73643" w:rsidRDefault="00D73643" w:rsidP="00D73643">
      <w:pPr>
        <w:jc w:val="both"/>
        <w:rPr>
          <w:sz w:val="28"/>
          <w:szCs w:val="28"/>
        </w:rPr>
      </w:pPr>
    </w:p>
    <w:p w:rsidR="00D73643" w:rsidRDefault="00D73643" w:rsidP="00D73643">
      <w:pPr>
        <w:jc w:val="both"/>
        <w:rPr>
          <w:sz w:val="28"/>
          <w:szCs w:val="28"/>
        </w:rPr>
      </w:pPr>
    </w:p>
    <w:sectPr w:rsidR="00D73643" w:rsidSect="00D73643">
      <w:pgSz w:w="11906" w:h="16838"/>
      <w:pgMar w:top="1135"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6C6"/>
    <w:multiLevelType w:val="hybridMultilevel"/>
    <w:tmpl w:val="D0E20220"/>
    <w:lvl w:ilvl="0" w:tplc="D9CAD854">
      <w:start w:val="1"/>
      <w:numFmt w:val="decimal"/>
      <w:lvlText w:val="%1."/>
      <w:lvlJc w:val="left"/>
      <w:pPr>
        <w:ind w:left="555" w:hanging="360"/>
      </w:pPr>
      <w:rPr>
        <w:rFonts w:hint="default"/>
        <w:b/>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4EAC5D66"/>
    <w:multiLevelType w:val="multilevel"/>
    <w:tmpl w:val="A87E83FA"/>
    <w:lvl w:ilvl="0">
      <w:start w:val="1"/>
      <w:numFmt w:val="decimal"/>
      <w:lvlText w:val="%1."/>
      <w:lvlJc w:val="left"/>
      <w:pPr>
        <w:ind w:left="786" w:hanging="360"/>
      </w:pPr>
      <w:rPr>
        <w:rFonts w:ascii="Times New Roman" w:hAnsi="Times New Roman" w:cs="Times New Roman" w:hint="default"/>
        <w:b/>
        <w:sz w:val="28"/>
        <w:szCs w:val="28"/>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4F4E312D"/>
    <w:multiLevelType w:val="hybridMultilevel"/>
    <w:tmpl w:val="331286C4"/>
    <w:lvl w:ilvl="0" w:tplc="8486A4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2285C21"/>
    <w:multiLevelType w:val="hybridMultilevel"/>
    <w:tmpl w:val="D1B21314"/>
    <w:lvl w:ilvl="0" w:tplc="5EBCC3BE">
      <w:start w:val="4"/>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86C4F"/>
    <w:rsid w:val="00101906"/>
    <w:rsid w:val="001C3D09"/>
    <w:rsid w:val="00325581"/>
    <w:rsid w:val="00386ED8"/>
    <w:rsid w:val="00397F4E"/>
    <w:rsid w:val="004B3CF3"/>
    <w:rsid w:val="00563122"/>
    <w:rsid w:val="005F04D5"/>
    <w:rsid w:val="00615BE4"/>
    <w:rsid w:val="00766F64"/>
    <w:rsid w:val="007A79EF"/>
    <w:rsid w:val="00893886"/>
    <w:rsid w:val="00907C3A"/>
    <w:rsid w:val="009733BD"/>
    <w:rsid w:val="00A100EF"/>
    <w:rsid w:val="00A25688"/>
    <w:rsid w:val="00AE55D4"/>
    <w:rsid w:val="00B80A57"/>
    <w:rsid w:val="00C32207"/>
    <w:rsid w:val="00C80D12"/>
    <w:rsid w:val="00D73643"/>
    <w:rsid w:val="00EC41CA"/>
    <w:rsid w:val="00F07935"/>
    <w:rsid w:val="00F71C61"/>
    <w:rsid w:val="00FA7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uiPriority w:val="99"/>
    <w:unhideWhenUsed/>
    <w:rsid w:val="00D73643"/>
    <w:pPr>
      <w:spacing w:before="100" w:beforeAutospacing="1" w:after="100" w:afterAutospacing="1"/>
    </w:pPr>
  </w:style>
  <w:style w:type="character" w:styleId="a6">
    <w:name w:val="Strong"/>
    <w:uiPriority w:val="22"/>
    <w:qFormat/>
    <w:rsid w:val="00D73643"/>
    <w:rPr>
      <w:b/>
      <w:bCs/>
    </w:rPr>
  </w:style>
  <w:style w:type="paragraph" w:customStyle="1" w:styleId="ConsPlusNormal">
    <w:name w:val="ConsPlusNormal"/>
    <w:rsid w:val="00D7364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7">
    <w:name w:val="List Paragraph"/>
    <w:basedOn w:val="a"/>
    <w:uiPriority w:val="34"/>
    <w:qFormat/>
    <w:rsid w:val="00D73643"/>
    <w:pPr>
      <w:widowControl w:val="0"/>
      <w:snapToGrid w:val="0"/>
      <w:ind w:left="708"/>
      <w:jc w:val="both"/>
    </w:pPr>
    <w:rPr>
      <w:rFonts w:ascii="Arial" w:hAnsi="Arial"/>
      <w:sz w:val="16"/>
      <w:szCs w:val="20"/>
    </w:rPr>
  </w:style>
  <w:style w:type="paragraph" w:customStyle="1" w:styleId="ConsPlusNonformat">
    <w:name w:val="ConsPlusNonformat"/>
    <w:uiPriority w:val="99"/>
    <w:rsid w:val="00D7364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B671-7FF3-4BE8-8670-31A4E7AA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2023-03-17T05:24:00Z</dcterms:created>
  <dcterms:modified xsi:type="dcterms:W3CDTF">2023-03-17T05:24:00Z</dcterms:modified>
</cp:coreProperties>
</file>